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鏂规灏忔爣瀹嬬?" w:hAnsi="鏂规灏忔爣瀹嬬?" w:eastAsia="鏂规灏忔爣瀹嬬?" w:cs="鏂规灏忔爣瀹嬬?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鏂规灏忔爣瀹嬬?" w:hAnsi="鏂规灏忔爣瀹嬬?" w:eastAsia="鏂规灏忔爣瀹嬬?" w:cs="鏂规灏忔爣瀹嬬?"/>
          <w:b/>
          <w:bCs/>
          <w:color w:val="000000"/>
          <w:kern w:val="0"/>
          <w:sz w:val="43"/>
          <w:szCs w:val="43"/>
          <w:lang w:val="en-US" w:eastAsia="zh-CN" w:bidi="ar"/>
        </w:rPr>
        <w:t>潍坊学院教职工访学申请表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64"/>
        <w:gridCol w:w="1112"/>
        <w:gridCol w:w="1122"/>
        <w:gridCol w:w="1135"/>
        <w:gridCol w:w="933"/>
        <w:gridCol w:w="1221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专业技术职务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党政职务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来校工作时间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现从事专业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访学专业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访学单位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内高校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是否为双一流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或国家级科研院所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1"/>
                <w:szCs w:val="1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国（境）外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高校排名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0" w:right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访学起止时间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0" w:right="0" w:firstLine="1260" w:firstLineChars="6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月 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日 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至 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月 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41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本人申请访学，知晓并承诺遵守潍坊学院有关规章制度，并签署相关协议。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47" w:firstLineChars="1499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申请人签字：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                                        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  <w:t>所在单位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417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990" w:firstLineChars="19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990" w:firstLineChars="19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47" w:firstLineChars="1499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负责人签字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：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                                                     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  <w:t>组织部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  <w:t>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417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0" w:firstLineChars="20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47" w:firstLineChars="1499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负责人签字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：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                                                       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学校审批意见</w:t>
            </w:r>
          </w:p>
        </w:tc>
        <w:tc>
          <w:tcPr>
            <w:tcW w:w="8417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47" w:firstLineChars="1499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47" w:firstLineChars="1499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负责人签字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：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                                                       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 xml:space="preserve"> 年   月   日</w:t>
            </w:r>
          </w:p>
        </w:tc>
      </w:tr>
    </w:tbl>
    <w:p>
      <w:pPr>
        <w:jc w:val="both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</w:t>
      </w:r>
      <w:r>
        <w:rPr>
          <w:rFonts w:hint="eastAsia"/>
          <w:sz w:val="20"/>
          <w:szCs w:val="20"/>
          <w:lang w:val="en-US" w:eastAsia="zh-CN"/>
        </w:rPr>
        <w:t>1.“国内高校”栏目中，根据是否为国内双一流高校或国家级科研院所如实填写。</w:t>
      </w:r>
    </w:p>
    <w:p>
      <w:pPr>
        <w:ind w:firstLine="400" w:firstLineChars="200"/>
        <w:jc w:val="both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2.“国（境）外高校排名”栏目中，参照软科世界大学学术排名等世界公认权威排名如实写。</w:t>
      </w:r>
    </w:p>
    <w:p>
      <w:pPr>
        <w:ind w:firstLine="400" w:firstLineChars="20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3.</w:t>
      </w:r>
      <w:bookmarkStart w:id="0" w:name="_GoBack"/>
      <w:bookmarkEnd w:id="0"/>
      <w:r>
        <w:rPr>
          <w:rFonts w:hint="eastAsia"/>
          <w:sz w:val="20"/>
          <w:szCs w:val="20"/>
          <w:lang w:val="en-US" w:eastAsia="zh-CN"/>
        </w:rPr>
        <w:t>科级及以上</w:t>
      </w:r>
      <w:r>
        <w:rPr>
          <w:rFonts w:hint="default"/>
          <w:sz w:val="20"/>
          <w:szCs w:val="20"/>
          <w:lang w:val="en-US" w:eastAsia="zh-CN"/>
        </w:rPr>
        <w:t>干部</w:t>
      </w:r>
      <w:r>
        <w:rPr>
          <w:rFonts w:hint="eastAsia"/>
          <w:sz w:val="20"/>
          <w:szCs w:val="20"/>
          <w:lang w:val="en-US" w:eastAsia="zh-CN"/>
        </w:rPr>
        <w:t>请</w:t>
      </w:r>
      <w:r>
        <w:rPr>
          <w:rFonts w:hint="default"/>
          <w:sz w:val="20"/>
          <w:szCs w:val="20"/>
          <w:lang w:val="en-US" w:eastAsia="zh-CN"/>
        </w:rPr>
        <w:t>到</w:t>
      </w:r>
      <w:r>
        <w:rPr>
          <w:rFonts w:hint="eastAsia"/>
          <w:sz w:val="20"/>
          <w:szCs w:val="20"/>
          <w:lang w:val="en-US" w:eastAsia="zh-CN"/>
        </w:rPr>
        <w:t>组织部签署意见并</w:t>
      </w:r>
      <w:r>
        <w:rPr>
          <w:rFonts w:hint="default"/>
          <w:sz w:val="20"/>
          <w:szCs w:val="20"/>
          <w:lang w:val="en-US" w:eastAsia="zh-CN"/>
        </w:rPr>
        <w:t>进行</w:t>
      </w:r>
      <w:r>
        <w:rPr>
          <w:rFonts w:hint="eastAsia"/>
          <w:sz w:val="20"/>
          <w:szCs w:val="20"/>
          <w:lang w:val="en-US" w:eastAsia="zh-CN"/>
        </w:rPr>
        <w:t>备案</w:t>
      </w:r>
      <w:r>
        <w:rPr>
          <w:rFonts w:hint="default"/>
          <w:sz w:val="20"/>
          <w:szCs w:val="2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鏂规灏忔爣瀹嬬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WRjNDdjYjNiNmQyOWUxNjY2ZDJlZTgwY2EyZGQifQ=="/>
  </w:docVars>
  <w:rsids>
    <w:rsidRoot w:val="00000000"/>
    <w:rsid w:val="02FF78BC"/>
    <w:rsid w:val="19E94E81"/>
    <w:rsid w:val="4E5029F8"/>
    <w:rsid w:val="50813E4F"/>
    <w:rsid w:val="65031DA0"/>
    <w:rsid w:val="6CC27998"/>
    <w:rsid w:val="70F80C27"/>
    <w:rsid w:val="761819F7"/>
    <w:rsid w:val="77B3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2024-03-27T03:05:00Z</dcterms:created>
  <dc:creator>lenovo</dc:creator>
  <cp:lastModifiedBy>郭泰山</cp:lastModifiedBy>
  <cp:lastPrinted>2024-03-27T06:06:00Z</cp:lastPrinted>
  <dcterms:modified xsi:type="dcterms:W3CDTF">2024-03-27T07:13:46Z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233F9AC65CB9440AB2008442771C90A2_12</vt:lpwstr>
  </property>
</Properties>
</file>